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4E" w:rsidRPr="006A694E" w:rsidRDefault="006A694E" w:rsidP="006A694E">
      <w:pPr>
        <w:pStyle w:val="a3"/>
        <w:shd w:val="clear" w:color="auto" w:fill="FFFFFF"/>
        <w:tabs>
          <w:tab w:val="left" w:pos="1200"/>
        </w:tabs>
        <w:jc w:val="center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ОСТОРОЖНО СНИФФИНГ!</w:t>
      </w:r>
    </w:p>
    <w:p w:rsidR="006A694E" w:rsidRPr="006A694E" w:rsidRDefault="006A694E" w:rsidP="006A694E">
      <w:pPr>
        <w:pStyle w:val="a3"/>
        <w:shd w:val="clear" w:color="auto" w:fill="FFFFFF"/>
        <w:tabs>
          <w:tab w:val="left" w:pos="1200"/>
        </w:tabs>
        <w:jc w:val="center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ПАМЯТКА ДЛЯ РОДИТЕЛЕЙ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 xml:space="preserve">В </w:t>
      </w:r>
      <w:r w:rsidRPr="006A694E">
        <w:rPr>
          <w:color w:val="2C2D2E"/>
          <w:sz w:val="28"/>
          <w:szCs w:val="28"/>
        </w:rPr>
        <w:t>настоящее время среди несовершен</w:t>
      </w:r>
      <w:bookmarkStart w:id="0" w:name="_GoBack"/>
      <w:bookmarkEnd w:id="0"/>
      <w:r w:rsidRPr="006A694E">
        <w:rPr>
          <w:color w:val="2C2D2E"/>
          <w:sz w:val="28"/>
          <w:szCs w:val="28"/>
        </w:rPr>
        <w:t xml:space="preserve">нолетних актуализирован особый вид </w:t>
      </w:r>
      <w:proofErr w:type="spellStart"/>
      <w:r w:rsidRPr="006A694E">
        <w:rPr>
          <w:color w:val="2C2D2E"/>
          <w:sz w:val="28"/>
          <w:szCs w:val="28"/>
        </w:rPr>
        <w:t>девиантного</w:t>
      </w:r>
      <w:proofErr w:type="spellEnd"/>
      <w:r w:rsidRPr="006A694E">
        <w:rPr>
          <w:color w:val="2C2D2E"/>
          <w:sz w:val="28"/>
          <w:szCs w:val="28"/>
        </w:rPr>
        <w:t xml:space="preserve"> поведения, получивший в средствах массовой информации название «</w:t>
      </w:r>
      <w:proofErr w:type="spellStart"/>
      <w:r w:rsidRPr="006A694E">
        <w:rPr>
          <w:color w:val="2C2D2E"/>
          <w:sz w:val="28"/>
          <w:szCs w:val="28"/>
        </w:rPr>
        <w:t>сниффинг</w:t>
      </w:r>
      <w:proofErr w:type="spellEnd"/>
      <w:r w:rsidRPr="006A694E">
        <w:rPr>
          <w:color w:val="2C2D2E"/>
          <w:sz w:val="28"/>
          <w:szCs w:val="28"/>
        </w:rPr>
        <w:t>». 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  <w:proofErr w:type="spellStart"/>
      <w:r w:rsidRPr="006A694E">
        <w:rPr>
          <w:color w:val="2C2D2E"/>
          <w:sz w:val="28"/>
          <w:szCs w:val="28"/>
        </w:rPr>
        <w:t>Сниффинг</w:t>
      </w:r>
      <w:proofErr w:type="spellEnd"/>
      <w:r w:rsidRPr="006A694E">
        <w:rPr>
          <w:color w:val="2C2D2E"/>
          <w:sz w:val="28"/>
          <w:szCs w:val="28"/>
        </w:rPr>
        <w:t xml:space="preserve"> – форма токсикомании, при которой состояние токсического опьянения достигается в результате вдыхание паров химических соединений используемого в бытовых приборах газа, летучих веществ, входящих в состав освежителей воздуха, дезодорантов, а также выделяемых из горячих жидкостей, таких, как растворители, бензин и клей, которые имеют свободное обращение в гражданском обороте.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Характерной чертой сниффинга является употребление детьми указанных средств в компании друзей. Нередко пострадавшие выступали в роли просветителей других, а очевидцы были осведомлены о длительном употреблении ими токсических веществ. 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Информация о случаях смертельных отравлений в результате вдыхание паров химических соединений свидетельствует о том, что среди погибших большинство несовершеннолетних – подростки в возрасте от 14 до 17 лет и младшие подростки от 10 до 14 лет. 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 xml:space="preserve">Считается, что опознать по внешним признакам, что ребёнок нюхает газ (не в момент опьянения, а чуть позже) очень сложно. Дело в том, что после употребления смеси газов, не остается запаха, и их действие проходит быстро. Подростки 11-15 лет чаще всего </w:t>
      </w:r>
      <w:proofErr w:type="spellStart"/>
      <w:r w:rsidRPr="006A694E">
        <w:rPr>
          <w:color w:val="2C2D2E"/>
          <w:sz w:val="28"/>
          <w:szCs w:val="28"/>
        </w:rPr>
        <w:t>токсикоманят</w:t>
      </w:r>
      <w:proofErr w:type="spellEnd"/>
      <w:r w:rsidRPr="006A694E">
        <w:rPr>
          <w:color w:val="2C2D2E"/>
          <w:sz w:val="28"/>
          <w:szCs w:val="28"/>
        </w:rPr>
        <w:t> после школы, прячась в укромные места, или делают это дома, пока родители ещё на работе. 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Однако, выявить детей, увлекающихся «газовой токсикоманией», при достаточной вашей внимательности всё-таки можно, и признаки её такие:</w:t>
      </w:r>
    </w:p>
    <w:p w:rsidR="006A694E" w:rsidRPr="006A694E" w:rsidRDefault="006A694E" w:rsidP="006A694E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верхняя часть тела, голова обычно горячие на ощупь (прилив крови), лицо отёчное;</w:t>
      </w:r>
    </w:p>
    <w:p w:rsidR="006A694E" w:rsidRPr="006A694E" w:rsidRDefault="006A694E" w:rsidP="006A694E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раздражение слизистых верхних дыхательных путей (нос – красный);</w:t>
      </w:r>
    </w:p>
    <w:p w:rsidR="006A694E" w:rsidRPr="006A694E" w:rsidRDefault="006A694E" w:rsidP="006A694E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вокруг губ, особенно в уголках рта, отмечается кайма раздражения кожи;</w:t>
      </w:r>
    </w:p>
    <w:p w:rsidR="006A694E" w:rsidRPr="006A694E" w:rsidRDefault="006A694E" w:rsidP="006A694E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охриплость голоса;</w:t>
      </w:r>
    </w:p>
    <w:p w:rsidR="006A694E" w:rsidRPr="006A694E" w:rsidRDefault="006A694E" w:rsidP="006A694E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слабость, тошнота и рвота;</w:t>
      </w:r>
    </w:p>
    <w:p w:rsidR="006A694E" w:rsidRPr="006A694E" w:rsidRDefault="006A694E" w:rsidP="006A694E">
      <w:pPr>
        <w:pStyle w:val="a3"/>
        <w:numPr>
          <w:ilvl w:val="0"/>
          <w:numId w:val="1"/>
        </w:numPr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грубые расстройства поведения: агрессия, обман и т.д.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t>Если вы заметили, что у вашего ребёнка появились вышеперечисленные признаки, не затягивайте, обращайтесь в детскую поликлинику. 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  <w:r w:rsidRPr="006A694E">
        <w:rPr>
          <w:color w:val="2C2D2E"/>
          <w:sz w:val="28"/>
          <w:szCs w:val="28"/>
        </w:rPr>
        <w:lastRenderedPageBreak/>
        <w:t>Если вы обнаружили дома своего ребёнка потерявшим сознание, а при нём находятся газовый баллончик или зажигалка, то пострадавшего необходимо эвакуировать на свежий воздух, уложить пострадавшего на спину, расстегнуть стягивающую одежду, приподнять ноги, дать понюхать нашатырный спирт; если ребёнок пришел в себя, не давать ему уснуть, напоить его сладким крепким чаем.</w:t>
      </w: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6A694E" w:rsidRPr="006A694E" w:rsidRDefault="006A694E" w:rsidP="006A694E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6A694E" w:rsidRPr="006A694E" w:rsidRDefault="006A694E" w:rsidP="006A694E">
      <w:pPr>
        <w:pStyle w:val="a3"/>
        <w:shd w:val="clear" w:color="auto" w:fill="FF0000"/>
        <w:rPr>
          <w:color w:val="FFFFFF" w:themeColor="background1"/>
          <w:sz w:val="28"/>
          <w:szCs w:val="28"/>
        </w:rPr>
      </w:pPr>
      <w:r w:rsidRPr="006A694E">
        <w:rPr>
          <w:color w:val="FFFFFF" w:themeColor="background1"/>
          <w:sz w:val="28"/>
          <w:szCs w:val="28"/>
        </w:rPr>
        <w:t>Уважаемые родители, только вы можете спасти своих детей! Задумайтесь, если ваш ребёнок не пьёт и не курит, это не значит, что поводов для беспокойства нет. Пусть ваш ребёнок будет всегда в поле зрения. Вы должны быть в курсе, где он, что делает после школы и каковы его друзья. Объясните опасность газа, сообщите о смертях. Быть может, это остановит именно вашего ребёнка от предложения «дыхнуть»!</w:t>
      </w:r>
    </w:p>
    <w:p w:rsidR="00D27B6F" w:rsidRPr="006A694E" w:rsidRDefault="00D27B6F" w:rsidP="006A694E">
      <w:pPr>
        <w:shd w:val="clear" w:color="auto" w:fill="FF0000"/>
        <w:rPr>
          <w:rFonts w:ascii="Times New Roman" w:hAnsi="Times New Roman" w:cs="Times New Roman"/>
          <w:sz w:val="28"/>
          <w:szCs w:val="28"/>
        </w:rPr>
      </w:pPr>
    </w:p>
    <w:sectPr w:rsidR="00D27B6F" w:rsidRPr="006A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28F"/>
    <w:multiLevelType w:val="hybridMultilevel"/>
    <w:tmpl w:val="C2CA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FE"/>
    <w:rsid w:val="00234BFE"/>
    <w:rsid w:val="00445155"/>
    <w:rsid w:val="006A694E"/>
    <w:rsid w:val="00D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1A90"/>
  <w15:chartTrackingRefBased/>
  <w15:docId w15:val="{D4B9A427-7E8E-46A2-B868-A2B961C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Нб. - Психолог. Сав</dc:creator>
  <cp:keywords/>
  <dc:description/>
  <cp:lastModifiedBy>Нб. - Психолог. Сав</cp:lastModifiedBy>
  <cp:revision>4</cp:revision>
  <dcterms:created xsi:type="dcterms:W3CDTF">2023-12-12T07:21:00Z</dcterms:created>
  <dcterms:modified xsi:type="dcterms:W3CDTF">2023-12-13T08:10:00Z</dcterms:modified>
</cp:coreProperties>
</file>